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B0D" w:rsidRDefault="00414B0D" w:rsidP="00414B0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14B0D" w:rsidRDefault="00414B0D" w:rsidP="00414B0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71B0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งานวิเทศสัมพันธ์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71B04"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มหาวิทยาลัยเทคโนโลยีราชมงคลศรีวิชัย</w:t>
      </w:r>
    </w:p>
    <w:p w:rsidR="00414B0D" w:rsidRPr="009F1CA3" w:rsidRDefault="00414B0D" w:rsidP="00414B0D">
      <w:pPr>
        <w:jc w:val="center"/>
        <w:rPr>
          <w:sz w:val="24"/>
          <w:szCs w:val="32"/>
        </w:rPr>
      </w:pPr>
      <w:r w:rsidRPr="009F1CA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โครงการฝึกอบรมทักษะภาษาอังกฤษภาคฤดูร้อน (</w:t>
      </w:r>
      <w:r w:rsidRPr="009F1CA3">
        <w:rPr>
          <w:rFonts w:ascii="TH SarabunPSK" w:eastAsia="Times New Roman" w:hAnsi="TH SarabunPSK" w:cs="TH SarabunPSK"/>
          <w:b/>
          <w:bCs/>
          <w:sz w:val="32"/>
          <w:szCs w:val="32"/>
        </w:rPr>
        <w:t>International Soft Skills</w:t>
      </w:r>
      <w:bookmarkStart w:id="0" w:name="_GoBack"/>
      <w:bookmarkEnd w:id="0"/>
      <w:r w:rsidRPr="009F1CA3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&amp; Leadership Camp 2016 </w:t>
      </w:r>
      <w:r w:rsidRPr="009F1CA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ณ ประเทศมาเลเซีย)</w:t>
      </w:r>
    </w:p>
    <w:tbl>
      <w:tblPr>
        <w:tblW w:w="157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2916"/>
        <w:gridCol w:w="1167"/>
        <w:gridCol w:w="2438"/>
        <w:gridCol w:w="824"/>
        <w:gridCol w:w="893"/>
        <w:gridCol w:w="1105"/>
        <w:gridCol w:w="2922"/>
        <w:gridCol w:w="2810"/>
      </w:tblGrid>
      <w:tr w:rsidR="00414B0D" w:rsidRPr="00635332" w:rsidTr="00414B0D">
        <w:tc>
          <w:tcPr>
            <w:tcW w:w="660" w:type="dxa"/>
            <w:vMerge w:val="restart"/>
            <w:tcBorders>
              <w:top w:val="single" w:sz="4" w:space="0" w:color="auto"/>
            </w:tcBorders>
          </w:tcPr>
          <w:p w:rsidR="00414B0D" w:rsidRPr="00635332" w:rsidRDefault="00414B0D" w:rsidP="00E1065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br w:type="page"/>
            </w:r>
            <w:r>
              <w:br w:type="page"/>
            </w:r>
            <w:r w:rsidRPr="00635332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916" w:type="dxa"/>
            <w:vMerge w:val="restart"/>
            <w:tcBorders>
              <w:top w:val="single" w:sz="4" w:space="0" w:color="auto"/>
            </w:tcBorders>
          </w:tcPr>
          <w:p w:rsidR="00414B0D" w:rsidRPr="00635332" w:rsidRDefault="00414B0D" w:rsidP="00E10655">
            <w:pPr>
              <w:spacing w:before="240"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35332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</w:tcBorders>
          </w:tcPr>
          <w:p w:rsidR="00414B0D" w:rsidRPr="00635332" w:rsidRDefault="00414B0D" w:rsidP="00E10655">
            <w:pPr>
              <w:spacing w:before="240"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35332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</w:tcBorders>
          </w:tcPr>
          <w:p w:rsidR="00414B0D" w:rsidRPr="00635332" w:rsidRDefault="00414B0D" w:rsidP="00E10655">
            <w:pPr>
              <w:spacing w:before="240"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35332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</w:tcBorders>
          </w:tcPr>
          <w:p w:rsidR="00414B0D" w:rsidRPr="00635332" w:rsidRDefault="00414B0D" w:rsidP="00E1065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35332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ผู้เข้าร่วมโครงการ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</w:tcBorders>
          </w:tcPr>
          <w:p w:rsidR="00414B0D" w:rsidRPr="00635332" w:rsidRDefault="00414B0D" w:rsidP="00E10655">
            <w:pPr>
              <w:spacing w:before="240"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35332">
              <w:rPr>
                <w:rFonts w:ascii="TH SarabunPSK" w:hAnsi="TH SarabunPSK" w:cs="TH SarabunPSK"/>
                <w:b/>
                <w:bCs/>
                <w:sz w:val="28"/>
                <w:cs/>
              </w:rPr>
              <w:t>ช่วงเวลา</w:t>
            </w:r>
          </w:p>
        </w:tc>
        <w:tc>
          <w:tcPr>
            <w:tcW w:w="2922" w:type="dxa"/>
            <w:vMerge w:val="restart"/>
            <w:tcBorders>
              <w:top w:val="single" w:sz="4" w:space="0" w:color="auto"/>
            </w:tcBorders>
          </w:tcPr>
          <w:p w:rsidR="00414B0D" w:rsidRPr="00635332" w:rsidRDefault="00414B0D" w:rsidP="00E10655">
            <w:pPr>
              <w:spacing w:before="240"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35332">
              <w:rPr>
                <w:rFonts w:ascii="TH SarabunPSK" w:hAnsi="TH SarabunPSK" w:cs="TH SarabunPSK"/>
                <w:b/>
                <w:bCs/>
                <w:sz w:val="28"/>
                <w:cs/>
              </w:rPr>
              <w:t>แนวทางปฏิบัติ</w:t>
            </w:r>
          </w:p>
        </w:tc>
        <w:tc>
          <w:tcPr>
            <w:tcW w:w="2810" w:type="dxa"/>
            <w:vMerge w:val="restart"/>
            <w:tcBorders>
              <w:top w:val="single" w:sz="4" w:space="0" w:color="auto"/>
            </w:tcBorders>
          </w:tcPr>
          <w:p w:rsidR="00414B0D" w:rsidRPr="00635332" w:rsidRDefault="00414B0D" w:rsidP="00E10655">
            <w:pPr>
              <w:spacing w:before="240"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35332">
              <w:rPr>
                <w:rFonts w:ascii="TH SarabunPSK" w:hAnsi="TH SarabunPSK" w:cs="TH SarabunPSK"/>
                <w:b/>
                <w:bCs/>
                <w:sz w:val="28"/>
                <w:cs/>
              </w:rPr>
              <w:t>เงื่อนไข</w:t>
            </w:r>
          </w:p>
        </w:tc>
      </w:tr>
      <w:tr w:rsidR="00414B0D" w:rsidRPr="00635332" w:rsidTr="00414B0D">
        <w:tc>
          <w:tcPr>
            <w:tcW w:w="660" w:type="dxa"/>
            <w:vMerge/>
          </w:tcPr>
          <w:p w:rsidR="00414B0D" w:rsidRPr="00635332" w:rsidRDefault="00414B0D" w:rsidP="00E1065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16" w:type="dxa"/>
            <w:vMerge/>
          </w:tcPr>
          <w:p w:rsidR="00414B0D" w:rsidRPr="00635332" w:rsidRDefault="00414B0D" w:rsidP="00E1065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67" w:type="dxa"/>
            <w:vMerge/>
          </w:tcPr>
          <w:p w:rsidR="00414B0D" w:rsidRPr="00635332" w:rsidRDefault="00414B0D" w:rsidP="00E1065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38" w:type="dxa"/>
            <w:vMerge/>
          </w:tcPr>
          <w:p w:rsidR="00414B0D" w:rsidRPr="00635332" w:rsidRDefault="00414B0D" w:rsidP="00E1065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24" w:type="dxa"/>
          </w:tcPr>
          <w:p w:rsidR="00414B0D" w:rsidRPr="00635332" w:rsidRDefault="00414B0D" w:rsidP="00E1065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35332">
              <w:rPr>
                <w:rFonts w:ascii="TH SarabunPSK" w:hAnsi="TH SarabunPSK" w:cs="TH SarabunPSK"/>
                <w:b/>
                <w:bCs/>
                <w:sz w:val="28"/>
                <w:cs/>
              </w:rPr>
              <w:t>อาจารย์</w:t>
            </w:r>
          </w:p>
        </w:tc>
        <w:tc>
          <w:tcPr>
            <w:tcW w:w="893" w:type="dxa"/>
          </w:tcPr>
          <w:p w:rsidR="00414B0D" w:rsidRPr="00635332" w:rsidRDefault="00414B0D" w:rsidP="00E1065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35332">
              <w:rPr>
                <w:rFonts w:ascii="TH SarabunPSK" w:hAnsi="TH SarabunPSK" w:cs="TH SarabunPSK"/>
                <w:b/>
                <w:bCs/>
                <w:sz w:val="28"/>
                <w:cs/>
              </w:rPr>
              <w:t>นักศึกษา</w:t>
            </w:r>
          </w:p>
        </w:tc>
        <w:tc>
          <w:tcPr>
            <w:tcW w:w="1105" w:type="dxa"/>
            <w:vMerge/>
          </w:tcPr>
          <w:p w:rsidR="00414B0D" w:rsidRPr="00635332" w:rsidRDefault="00414B0D" w:rsidP="00E1065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22" w:type="dxa"/>
            <w:vMerge/>
          </w:tcPr>
          <w:p w:rsidR="00414B0D" w:rsidRPr="00635332" w:rsidRDefault="00414B0D" w:rsidP="00E1065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10" w:type="dxa"/>
            <w:vMerge/>
          </w:tcPr>
          <w:p w:rsidR="00414B0D" w:rsidRPr="00635332" w:rsidRDefault="00414B0D" w:rsidP="00E1065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14B0D" w:rsidRPr="00FE6E6A" w:rsidTr="00414B0D">
        <w:tc>
          <w:tcPr>
            <w:tcW w:w="660" w:type="dxa"/>
          </w:tcPr>
          <w:p w:rsidR="00414B0D" w:rsidRPr="00375B22" w:rsidRDefault="00414B0D" w:rsidP="00E1065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</w:t>
            </w:r>
          </w:p>
        </w:tc>
        <w:tc>
          <w:tcPr>
            <w:tcW w:w="2916" w:type="dxa"/>
          </w:tcPr>
          <w:p w:rsidR="00414B0D" w:rsidRPr="00B76277" w:rsidRDefault="00414B0D" w:rsidP="00E1065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โครงการฝึกอบรมทักษะภาษาอังกฤษภาคฤดูร้อน (</w:t>
            </w:r>
            <w:r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International Soft Skills &amp; Leadership Camp 2016 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 xml:space="preserve"> ณ ประเทศมาเลเซีย)</w:t>
            </w:r>
          </w:p>
        </w:tc>
        <w:tc>
          <w:tcPr>
            <w:tcW w:w="1167" w:type="dxa"/>
          </w:tcPr>
          <w:p w:rsidR="00414B0D" w:rsidRDefault="00414B0D" w:rsidP="00E1065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180,000</w:t>
            </w:r>
          </w:p>
          <w:p w:rsidR="00414B0D" w:rsidRPr="00FE6E6A" w:rsidRDefault="00414B0D" w:rsidP="00E1065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FE6E6A">
              <w:rPr>
                <w:rFonts w:ascii="TH SarabunPSK" w:hAnsi="TH SarabunPSK" w:cs="TH SarabunPSK"/>
                <w:b/>
                <w:bCs/>
                <w:sz w:val="28"/>
              </w:rPr>
              <w:t>(</w:t>
            </w:r>
            <w:r w:rsidRPr="00FE6E6A">
              <w:rPr>
                <w:rFonts w:ascii="TH SarabunPSK" w:hAnsi="TH SarabunPSK" w:cs="TH SarabunPSK"/>
                <w:sz w:val="28"/>
                <w:cs/>
              </w:rPr>
              <w:t>เงินรายได้</w:t>
            </w:r>
            <w:r w:rsidRPr="00FE6E6A">
              <w:rPr>
                <w:rFonts w:ascii="TH SarabunPSK" w:hAnsi="TH SarabunPSK" w:cs="TH SarabunPSK"/>
                <w:b/>
                <w:bCs/>
                <w:sz w:val="28"/>
              </w:rPr>
              <w:t>)</w:t>
            </w:r>
          </w:p>
        </w:tc>
        <w:tc>
          <w:tcPr>
            <w:tcW w:w="2438" w:type="dxa"/>
          </w:tcPr>
          <w:p w:rsidR="00414B0D" w:rsidRPr="00E710B7" w:rsidRDefault="00414B0D" w:rsidP="00E1065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ส่งนักศึกษาเข้าร่วม</w:t>
            </w:r>
            <w:r w:rsidRPr="00E710B7">
              <w:rPr>
                <w:rFonts w:ascii="TH SarabunPSK" w:eastAsia="Times New Roman" w:hAnsi="TH SarabunPSK" w:cs="TH SarabunPSK" w:hint="cs"/>
                <w:sz w:val="28"/>
                <w:cs/>
              </w:rPr>
              <w:t>ฝึกฝนทักษะด้านภาษาอังกฤษและสามารถนำไปใช้ในสถานการณ์จริง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ณ </w:t>
            </w:r>
            <w:proofErr w:type="spellStart"/>
            <w:r>
              <w:rPr>
                <w:rFonts w:ascii="TH SarabunPSK" w:eastAsia="Times New Roman" w:hAnsi="TH SarabunPSK" w:cs="TH SarabunPSK"/>
                <w:sz w:val="28"/>
              </w:rPr>
              <w:t>Universiti</w:t>
            </w:r>
            <w:proofErr w:type="spellEnd"/>
            <w:r>
              <w:rPr>
                <w:rFonts w:ascii="TH SarabunPSK" w:eastAsia="Times New Roman" w:hAnsi="TH SarabunPSK" w:cs="TH SarabunPSK"/>
                <w:sz w:val="28"/>
              </w:rPr>
              <w:t xml:space="preserve"> Malaysia Perlis</w:t>
            </w:r>
          </w:p>
        </w:tc>
        <w:tc>
          <w:tcPr>
            <w:tcW w:w="824" w:type="dxa"/>
          </w:tcPr>
          <w:p w:rsidR="00414B0D" w:rsidRPr="00A462DD" w:rsidRDefault="00414B0D" w:rsidP="00E1065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3" w:type="dxa"/>
          </w:tcPr>
          <w:p w:rsidR="00414B0D" w:rsidRPr="00A76CDA" w:rsidRDefault="00414B0D" w:rsidP="00E1065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25</w:t>
            </w:r>
          </w:p>
        </w:tc>
        <w:tc>
          <w:tcPr>
            <w:tcW w:w="1105" w:type="dxa"/>
          </w:tcPr>
          <w:p w:rsidR="00414B0D" w:rsidRPr="00FE6E6A" w:rsidRDefault="00414B0D" w:rsidP="00E1065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15 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>–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19 พ.ย. 60</w:t>
            </w:r>
          </w:p>
        </w:tc>
        <w:tc>
          <w:tcPr>
            <w:tcW w:w="2922" w:type="dxa"/>
          </w:tcPr>
          <w:p w:rsidR="00414B0D" w:rsidRDefault="00414B0D" w:rsidP="00E10655">
            <w:pPr>
              <w:spacing w:after="0" w:line="216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1. งานวิเทศฯ ประกาศรับสมัครนักศึกษาที่สนใจเข้าร่วมโครงการ</w:t>
            </w:r>
          </w:p>
          <w:p w:rsidR="00414B0D" w:rsidRDefault="00414B0D" w:rsidP="00E10655">
            <w:pPr>
              <w:spacing w:after="0" w:line="216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2. </w:t>
            </w:r>
            <w:r w:rsidRPr="00375B22">
              <w:rPr>
                <w:rFonts w:ascii="TH SarabunPSK" w:eastAsia="Times New Roman" w:hAnsi="TH SarabunPSK" w:cs="TH SarabunPSK"/>
                <w:spacing w:val="-6"/>
                <w:sz w:val="28"/>
                <w:cs/>
                <w:lang w:val="en-GB"/>
              </w:rPr>
              <w:t>คณะ และวิทยาลัย</w:t>
            </w:r>
            <w:r>
              <w:rPr>
                <w:rFonts w:ascii="TH SarabunPSK" w:eastAsia="Times New Roman" w:hAnsi="TH SarabunPSK" w:cs="TH SarabunPSK"/>
                <w:spacing w:val="-6"/>
                <w:sz w:val="28"/>
                <w:lang w:val="en-GB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pacing w:val="-6"/>
                <w:sz w:val="28"/>
                <w:cs/>
                <w:lang w:val="en-GB"/>
              </w:rPr>
              <w:t>คัดเลือก</w:t>
            </w:r>
            <w:r w:rsidRPr="00375B22">
              <w:rPr>
                <w:rFonts w:ascii="TH SarabunPSK" w:eastAsia="Times New Roman" w:hAnsi="TH SarabunPSK" w:cs="TH SarabunPSK" w:hint="cs"/>
                <w:spacing w:val="-14"/>
                <w:sz w:val="28"/>
                <w:cs/>
                <w:lang w:val="en-GB"/>
              </w:rPr>
              <w:t>นัก</w:t>
            </w:r>
            <w:r>
              <w:rPr>
                <w:rFonts w:ascii="TH SarabunPSK" w:eastAsia="Times New Roman" w:hAnsi="TH SarabunPSK" w:cs="TH SarabunPSK" w:hint="cs"/>
                <w:spacing w:val="-14"/>
                <w:sz w:val="28"/>
                <w:cs/>
                <w:lang w:val="en-GB"/>
              </w:rPr>
              <w:t xml:space="preserve">ศึกษาและส่งรายชื่อมายังงานวิเทศฯ </w:t>
            </w:r>
          </w:p>
          <w:p w:rsidR="00414B0D" w:rsidRDefault="00414B0D" w:rsidP="00E10655">
            <w:pPr>
              <w:spacing w:after="0" w:line="216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3. </w:t>
            </w:r>
            <w:r>
              <w:rPr>
                <w:rFonts w:ascii="TH SarabunPSK" w:eastAsia="Times New Roman" w:hAnsi="TH SarabunPSK" w:cs="TH SarabunPSK" w:hint="cs"/>
                <w:spacing w:val="-6"/>
                <w:sz w:val="28"/>
                <w:cs/>
                <w:lang w:val="en-GB"/>
              </w:rPr>
              <w:t>งานวิเทศฯ ประสานและดำเนินการส่งนักศึกษาไปยัง</w:t>
            </w:r>
            <w:r>
              <w:rPr>
                <w:rFonts w:ascii="TH SarabunPSK" w:hAnsi="TH SarabunPSK" w:cs="TH SarabunPSK" w:hint="cs"/>
                <w:sz w:val="28"/>
                <w:cs/>
              </w:rPr>
              <w:t>มหาวิทยาลัยคู่สัญญาในต่างประเทศ</w:t>
            </w:r>
            <w:r>
              <w:rPr>
                <w:rFonts w:ascii="TH SarabunPSK" w:eastAsia="Times New Roman" w:hAnsi="TH SarabunPSK" w:cs="TH SarabunPSK"/>
                <w:sz w:val="28"/>
              </w:rPr>
              <w:t xml:space="preserve"> (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ตามกำหนดที่ตกลงกันระหว่างมหาวิทยาลัยฯ กับมหาวิทยาลัยคู่สัญญา)</w:t>
            </w:r>
          </w:p>
          <w:p w:rsidR="00414B0D" w:rsidRPr="00805E98" w:rsidRDefault="00414B0D" w:rsidP="00E10655">
            <w:pPr>
              <w:spacing w:after="0" w:line="216" w:lineRule="auto"/>
              <w:jc w:val="thaiDistribute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2810" w:type="dxa"/>
          </w:tcPr>
          <w:p w:rsidR="00414B0D" w:rsidRDefault="00414B0D" w:rsidP="00E10655">
            <w:pPr>
              <w:tabs>
                <w:tab w:val="left" w:pos="16"/>
                <w:tab w:val="left" w:pos="360"/>
                <w:tab w:val="left" w:pos="567"/>
                <w:tab w:val="left" w:pos="840"/>
              </w:tabs>
              <w:spacing w:after="0" w:line="240" w:lineRule="auto"/>
              <w:ind w:left="16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1. มหาวิทยาลัยจัดสรรเงินงบประมาณตามจำนวนนักศึกษาของแต่ละหน่วยงาน (จำนวน </w:t>
            </w:r>
            <w:proofErr w:type="spellStart"/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นศ</w:t>
            </w:r>
            <w:proofErr w:type="spellEnd"/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.ขึ้นอยู่กับจำนวน </w:t>
            </w:r>
            <w:proofErr w:type="spellStart"/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นศ</w:t>
            </w:r>
            <w:proofErr w:type="spellEnd"/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.ของวิทยาเขต/ วิทยาลัย)</w:t>
            </w:r>
          </w:p>
          <w:p w:rsidR="00414B0D" w:rsidRDefault="00414B0D" w:rsidP="00E10655">
            <w:pPr>
              <w:tabs>
                <w:tab w:val="left" w:pos="16"/>
                <w:tab w:val="left" w:pos="360"/>
                <w:tab w:val="left" w:pos="567"/>
                <w:tab w:val="left" w:pos="840"/>
              </w:tabs>
              <w:spacing w:after="0" w:line="240" w:lineRule="auto"/>
              <w:ind w:left="16"/>
              <w:jc w:val="thaiDistribute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2.หน่วยงานส่งรายชื่อนักศึกษามายังงานวิเทศสัมพันธ์ภายในกำหนด</w:t>
            </w:r>
          </w:p>
          <w:p w:rsidR="00414B0D" w:rsidRPr="00FE6E6A" w:rsidRDefault="00414B0D" w:rsidP="00E10655">
            <w:pPr>
              <w:spacing w:after="0" w:line="216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3. นักศึกษาต้องจ่ายค่ามัดจำคนละ 2,000 บาท และจะคืนเงินให้วันที่เดินทางไปเข้าร่วมโครงการฯ</w:t>
            </w:r>
          </w:p>
        </w:tc>
      </w:tr>
    </w:tbl>
    <w:p w:rsidR="002B6147" w:rsidRPr="00414B0D" w:rsidRDefault="002B6147" w:rsidP="00414B0D"/>
    <w:sectPr w:rsidR="002B6147" w:rsidRPr="00414B0D" w:rsidSect="00414B0D">
      <w:pgSz w:w="16838" w:h="11906" w:orient="landscape"/>
      <w:pgMar w:top="1440" w:right="962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B0D"/>
    <w:rsid w:val="002B6147"/>
    <w:rsid w:val="00414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2017-10-10T04:07:00Z</dcterms:created>
  <dcterms:modified xsi:type="dcterms:W3CDTF">2017-10-10T04:08:00Z</dcterms:modified>
</cp:coreProperties>
</file>